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BF" w:rsidRPr="00F9399A" w:rsidRDefault="008F7DBF">
      <w:pPr>
        <w:jc w:val="center"/>
        <w:rPr>
          <w:sz w:val="28"/>
        </w:rPr>
      </w:pPr>
    </w:p>
    <w:p w:rsidR="00365B82" w:rsidRPr="00642BE2" w:rsidRDefault="00642BE2" w:rsidP="00642BE2">
      <w:pPr>
        <w:tabs>
          <w:tab w:val="left" w:pos="6570"/>
        </w:tabs>
        <w:rPr>
          <w:b/>
          <w:sz w:val="28"/>
        </w:rPr>
      </w:pPr>
      <w:r>
        <w:rPr>
          <w:sz w:val="28"/>
        </w:rPr>
        <w:tab/>
      </w:r>
    </w:p>
    <w:p w:rsidR="00365B82" w:rsidRPr="00642BE2" w:rsidRDefault="00365B82">
      <w:pPr>
        <w:jc w:val="center"/>
        <w:rPr>
          <w:b/>
          <w:sz w:val="28"/>
        </w:rPr>
      </w:pPr>
    </w:p>
    <w:p w:rsidR="00365B82" w:rsidRDefault="00365B82">
      <w:pPr>
        <w:jc w:val="center"/>
        <w:rPr>
          <w:sz w:val="28"/>
        </w:rPr>
      </w:pPr>
    </w:p>
    <w:p w:rsidR="00365B82" w:rsidRDefault="00365B82">
      <w:pPr>
        <w:jc w:val="center"/>
        <w:rPr>
          <w:sz w:val="28"/>
        </w:rPr>
      </w:pPr>
    </w:p>
    <w:p w:rsidR="00365B82" w:rsidRDefault="00365B82">
      <w:pPr>
        <w:jc w:val="center"/>
        <w:rPr>
          <w:sz w:val="28"/>
        </w:rPr>
      </w:pPr>
    </w:p>
    <w:p w:rsidR="00365B82" w:rsidRDefault="00365B82">
      <w:pPr>
        <w:jc w:val="center"/>
        <w:rPr>
          <w:sz w:val="28"/>
        </w:rPr>
      </w:pPr>
    </w:p>
    <w:p w:rsidR="00365B82" w:rsidRDefault="00365B82">
      <w:pPr>
        <w:jc w:val="center"/>
        <w:rPr>
          <w:sz w:val="28"/>
        </w:rPr>
      </w:pPr>
    </w:p>
    <w:p w:rsidR="00365B82" w:rsidRDefault="00365B82" w:rsidP="00F9399A">
      <w:pPr>
        <w:rPr>
          <w:sz w:val="28"/>
        </w:rPr>
      </w:pPr>
    </w:p>
    <w:p w:rsidR="00365B82" w:rsidRDefault="00365B82">
      <w:pPr>
        <w:jc w:val="center"/>
        <w:rPr>
          <w:sz w:val="28"/>
        </w:rPr>
      </w:pPr>
    </w:p>
    <w:p w:rsidR="00365B82" w:rsidRDefault="00365B82" w:rsidP="00365B82">
      <w:pPr>
        <w:ind w:left="1418" w:right="1558"/>
        <w:jc w:val="center"/>
        <w:rPr>
          <w:sz w:val="28"/>
        </w:rPr>
      </w:pPr>
    </w:p>
    <w:p w:rsidR="008F7DBF" w:rsidRDefault="006F3229" w:rsidP="00323587">
      <w:pPr>
        <w:ind w:left="993" w:right="1133"/>
        <w:jc w:val="center"/>
        <w:rPr>
          <w:b/>
          <w:sz w:val="28"/>
        </w:rPr>
      </w:pPr>
      <w:r>
        <w:rPr>
          <w:b/>
          <w:sz w:val="28"/>
        </w:rPr>
        <w:t>О</w:t>
      </w:r>
      <w:r w:rsidR="00C85115">
        <w:rPr>
          <w:b/>
          <w:sz w:val="28"/>
        </w:rPr>
        <w:t xml:space="preserve"> внесении изменения</w:t>
      </w:r>
      <w:r w:rsidR="00323587">
        <w:rPr>
          <w:b/>
          <w:sz w:val="28"/>
        </w:rPr>
        <w:t xml:space="preserve"> в постановление </w:t>
      </w:r>
      <w:r w:rsidR="007079DA">
        <w:rPr>
          <w:b/>
          <w:sz w:val="28"/>
        </w:rPr>
        <w:t>администрации муниципал</w:t>
      </w:r>
      <w:r w:rsidR="00323587">
        <w:rPr>
          <w:b/>
          <w:sz w:val="28"/>
        </w:rPr>
        <w:t xml:space="preserve">ьного образования Белореченский </w:t>
      </w:r>
      <w:r w:rsidR="007079DA">
        <w:rPr>
          <w:b/>
          <w:sz w:val="28"/>
        </w:rPr>
        <w:t>муниципальный район Краснодарского края от 5 марта 2026 г. № 262 «Об</w:t>
      </w:r>
      <w:r>
        <w:rPr>
          <w:b/>
          <w:sz w:val="28"/>
        </w:rPr>
        <w:t xml:space="preserve"> утверждении Порядка предоставления мер социальной</w:t>
      </w:r>
      <w:r w:rsidR="00365B82">
        <w:rPr>
          <w:b/>
          <w:sz w:val="28"/>
        </w:rPr>
        <w:t xml:space="preserve"> </w:t>
      </w:r>
      <w:r w:rsidR="00323587">
        <w:rPr>
          <w:b/>
          <w:sz w:val="28"/>
        </w:rPr>
        <w:t xml:space="preserve">поддержки в виде выплаты на </w:t>
      </w:r>
      <w:r>
        <w:rPr>
          <w:b/>
          <w:sz w:val="28"/>
        </w:rPr>
        <w:t>приобретение жилого</w:t>
      </w:r>
      <w:r w:rsidR="00365B82">
        <w:rPr>
          <w:b/>
          <w:sz w:val="28"/>
        </w:rPr>
        <w:t xml:space="preserve"> </w:t>
      </w:r>
      <w:r>
        <w:rPr>
          <w:b/>
          <w:sz w:val="28"/>
        </w:rPr>
        <w:t>помещения гражданам,</w:t>
      </w:r>
      <w:r w:rsidR="00365B82">
        <w:rPr>
          <w:b/>
          <w:sz w:val="28"/>
        </w:rPr>
        <w:t xml:space="preserve"> </w:t>
      </w:r>
      <w:r>
        <w:rPr>
          <w:b/>
          <w:sz w:val="28"/>
        </w:rPr>
        <w:t>жилые помещения которых утрачены в результате</w:t>
      </w:r>
      <w:r w:rsidR="00323587">
        <w:rPr>
          <w:b/>
          <w:sz w:val="28"/>
        </w:rPr>
        <w:t xml:space="preserve"> </w:t>
      </w:r>
      <w:r>
        <w:rPr>
          <w:b/>
          <w:sz w:val="28"/>
        </w:rPr>
        <w:t xml:space="preserve">чрезвычайных ситуаций </w:t>
      </w:r>
      <w:r w:rsidR="00365B82">
        <w:rPr>
          <w:b/>
          <w:sz w:val="28"/>
        </w:rPr>
        <w:t>природного и техногенного</w:t>
      </w:r>
      <w:r>
        <w:rPr>
          <w:b/>
          <w:sz w:val="28"/>
        </w:rPr>
        <w:t xml:space="preserve"> характера,</w:t>
      </w:r>
      <w:r w:rsidR="00365B82">
        <w:rPr>
          <w:b/>
          <w:sz w:val="28"/>
        </w:rPr>
        <w:t xml:space="preserve"> </w:t>
      </w:r>
      <w:r>
        <w:rPr>
          <w:b/>
          <w:sz w:val="28"/>
        </w:rPr>
        <w:t xml:space="preserve">произошедших на территории муниципального образования </w:t>
      </w:r>
      <w:r w:rsidR="00365B82">
        <w:rPr>
          <w:b/>
          <w:sz w:val="28"/>
        </w:rPr>
        <w:t>Белоречен</w:t>
      </w:r>
      <w:r>
        <w:rPr>
          <w:b/>
          <w:sz w:val="28"/>
        </w:rPr>
        <w:t>ский муниципальный район</w:t>
      </w:r>
      <w:r w:rsidR="00365B82">
        <w:rPr>
          <w:b/>
          <w:sz w:val="28"/>
        </w:rPr>
        <w:t xml:space="preserve"> </w:t>
      </w:r>
      <w:r>
        <w:rPr>
          <w:b/>
          <w:sz w:val="28"/>
        </w:rPr>
        <w:t>Краснодарского края</w:t>
      </w:r>
      <w:r w:rsidR="00E66227">
        <w:rPr>
          <w:b/>
          <w:sz w:val="28"/>
        </w:rPr>
        <w:t xml:space="preserve">, и создании </w:t>
      </w:r>
      <w:r w:rsidR="007D3D98">
        <w:rPr>
          <w:b/>
          <w:sz w:val="28"/>
        </w:rPr>
        <w:t xml:space="preserve">межведомственной комиссии </w:t>
      </w:r>
      <w:r w:rsidR="007D3D98" w:rsidRPr="007D3D98">
        <w:rPr>
          <w:b/>
          <w:sz w:val="28"/>
        </w:rPr>
        <w:t>по формированию списков граждан, пострадавших в результате чрезвычайно</w:t>
      </w:r>
      <w:r w:rsidR="007D3D98">
        <w:rPr>
          <w:b/>
          <w:sz w:val="28"/>
        </w:rPr>
        <w:t>й</w:t>
      </w:r>
      <w:r w:rsidR="007D3D98" w:rsidRPr="007D3D98">
        <w:rPr>
          <w:b/>
          <w:sz w:val="28"/>
        </w:rPr>
        <w:t xml:space="preserve"> ситуации</w:t>
      </w:r>
      <w:r w:rsidR="007079DA">
        <w:rPr>
          <w:b/>
          <w:sz w:val="28"/>
        </w:rPr>
        <w:t>»</w:t>
      </w:r>
    </w:p>
    <w:p w:rsidR="008F7DBF" w:rsidRDefault="008F7DBF" w:rsidP="007D3D98">
      <w:pPr>
        <w:rPr>
          <w:sz w:val="28"/>
        </w:rPr>
      </w:pPr>
    </w:p>
    <w:p w:rsidR="008F7DBF" w:rsidRDefault="008F7DBF">
      <w:pPr>
        <w:jc w:val="center"/>
        <w:rPr>
          <w:sz w:val="28"/>
        </w:rPr>
      </w:pPr>
    </w:p>
    <w:p w:rsidR="008F7DBF" w:rsidRDefault="007D3D98" w:rsidP="00F9399A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</w:t>
      </w:r>
      <w:r w:rsidR="00E66227">
        <w:rPr>
          <w:sz w:val="28"/>
        </w:rPr>
        <w:t xml:space="preserve">уточнения перечня документов, предоставляемых гражданами для включения в список семей и граждан, жилые помещения которых утрачены в результате чрезвычайной ситуации природного и техногенного характера, произошедшей на территории муниципального образования Белореченский муниципальный район Краснодарского края, имеющих право на получение меры социальной поддержки на приобретение жилого помещения, руководствуясь </w:t>
      </w:r>
      <w:r w:rsidR="00365B82">
        <w:rPr>
          <w:sz w:val="28"/>
        </w:rPr>
        <w:t>статьей</w:t>
      </w:r>
      <w:r w:rsidR="00F9399A">
        <w:rPr>
          <w:sz w:val="28"/>
        </w:rPr>
        <w:t xml:space="preserve"> </w:t>
      </w:r>
      <w:r w:rsidR="00365B82">
        <w:rPr>
          <w:sz w:val="28"/>
        </w:rPr>
        <w:t>31</w:t>
      </w:r>
      <w:r w:rsidR="006F3229">
        <w:rPr>
          <w:sz w:val="28"/>
        </w:rPr>
        <w:t xml:space="preserve"> Устава муниципального образования </w:t>
      </w:r>
      <w:r w:rsidR="00365B82">
        <w:rPr>
          <w:sz w:val="28"/>
        </w:rPr>
        <w:t>Белорече</w:t>
      </w:r>
      <w:r w:rsidR="006F3229">
        <w:rPr>
          <w:sz w:val="28"/>
        </w:rPr>
        <w:t>нский муниципа</w:t>
      </w:r>
      <w:r>
        <w:rPr>
          <w:sz w:val="28"/>
        </w:rPr>
        <w:t>льный район Краснодарского края</w:t>
      </w:r>
      <w:r w:rsidR="006F3229">
        <w:rPr>
          <w:sz w:val="28"/>
        </w:rPr>
        <w:t>, п о с т а н о в л я ю:</w:t>
      </w:r>
    </w:p>
    <w:p w:rsidR="008F7DBF" w:rsidRDefault="006F3229" w:rsidP="007079DA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7079DA">
        <w:rPr>
          <w:sz w:val="28"/>
        </w:rPr>
        <w:t xml:space="preserve">Внести изменение в </w:t>
      </w:r>
      <w:r w:rsidR="00323587">
        <w:rPr>
          <w:sz w:val="28"/>
        </w:rPr>
        <w:t>постановление</w:t>
      </w:r>
      <w:r w:rsidR="007079DA">
        <w:rPr>
          <w:sz w:val="28"/>
        </w:rPr>
        <w:t xml:space="preserve"> </w:t>
      </w:r>
      <w:r w:rsidR="007079DA" w:rsidRPr="007079DA">
        <w:rPr>
          <w:sz w:val="28"/>
        </w:rPr>
        <w:t>администрации муниципального образования Белореченский муниципальный район Краснодарского кр</w:t>
      </w:r>
      <w:r w:rsidR="007079DA">
        <w:rPr>
          <w:sz w:val="28"/>
        </w:rPr>
        <w:t xml:space="preserve">ая от 5 марта 2026 г. № 262 «Об </w:t>
      </w:r>
      <w:r w:rsidR="007079DA" w:rsidRPr="007079DA">
        <w:rPr>
          <w:sz w:val="28"/>
        </w:rPr>
        <w:t>утверждении Порядка предоставления мер социальной поддержки в виде выплаты на приобретение жилого помещения гражданам, жилые помещения которых утрачены в результате чрезвычайных ситуаций природного и техногенного характера, произошедших на территории муниципального образования Белореченский муниципальный район Краснодарского края, и создании межведомственной комиссии по формированию списков граждан, пострадавших в результате чрезвычайной ситуации»</w:t>
      </w:r>
      <w:r w:rsidR="00C85115">
        <w:rPr>
          <w:sz w:val="28"/>
        </w:rPr>
        <w:t xml:space="preserve">, дополнив </w:t>
      </w:r>
      <w:r w:rsidR="00323587" w:rsidRPr="00323587">
        <w:rPr>
          <w:sz w:val="28"/>
        </w:rPr>
        <w:t xml:space="preserve">абзац десятый пункта 3 раздела 3 приложения 2 </w:t>
      </w:r>
      <w:r w:rsidR="00C85115">
        <w:rPr>
          <w:sz w:val="28"/>
        </w:rPr>
        <w:t xml:space="preserve">словами </w:t>
      </w:r>
      <w:r w:rsidR="00323587">
        <w:rPr>
          <w:sz w:val="28"/>
        </w:rPr>
        <w:br/>
      </w:r>
      <w:r w:rsidR="00C85115">
        <w:rPr>
          <w:sz w:val="28"/>
        </w:rPr>
        <w:t>«, иной документ о составе семьи</w:t>
      </w:r>
      <w:r w:rsidR="00323587">
        <w:rPr>
          <w:sz w:val="28"/>
        </w:rPr>
        <w:t>;</w:t>
      </w:r>
      <w:r w:rsidR="00C85115">
        <w:rPr>
          <w:sz w:val="28"/>
        </w:rPr>
        <w:t>».</w:t>
      </w:r>
    </w:p>
    <w:p w:rsidR="008F7DBF" w:rsidRPr="00BD292E" w:rsidRDefault="00C85115" w:rsidP="00BD292E">
      <w:pPr>
        <w:pStyle w:val="1d"/>
        <w:tabs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bookmarkStart w:id="0" w:name="sub_16"/>
      <w:r>
        <w:rPr>
          <w:sz w:val="28"/>
        </w:rPr>
        <w:lastRenderedPageBreak/>
        <w:t>2</w:t>
      </w:r>
      <w:r w:rsidR="006F3229">
        <w:rPr>
          <w:sz w:val="28"/>
        </w:rPr>
        <w:t xml:space="preserve">. </w:t>
      </w:r>
      <w:r w:rsidR="00BD292E" w:rsidRPr="005A67E9">
        <w:rPr>
          <w:rStyle w:val="aff4"/>
          <w:sz w:val="28"/>
          <w:szCs w:val="28"/>
        </w:rPr>
        <w:t xml:space="preserve">Помощнику главы </w:t>
      </w:r>
      <w:r w:rsidR="00BD292E">
        <w:rPr>
          <w:rStyle w:val="aff4"/>
          <w:sz w:val="28"/>
          <w:szCs w:val="28"/>
        </w:rPr>
        <w:t xml:space="preserve">(пресс-секретарю) </w:t>
      </w:r>
      <w:r w:rsidR="00BD292E" w:rsidRPr="005A67E9">
        <w:rPr>
          <w:rStyle w:val="aff4"/>
          <w:sz w:val="28"/>
          <w:szCs w:val="28"/>
        </w:rPr>
        <w:t xml:space="preserve">муниципального образования Белореченский </w:t>
      </w:r>
      <w:r w:rsidR="00BD292E">
        <w:rPr>
          <w:rStyle w:val="aff4"/>
          <w:sz w:val="28"/>
          <w:szCs w:val="28"/>
        </w:rPr>
        <w:t xml:space="preserve">муниципальный </w:t>
      </w:r>
      <w:r w:rsidR="00BD292E" w:rsidRPr="005A67E9">
        <w:rPr>
          <w:rStyle w:val="aff4"/>
          <w:sz w:val="28"/>
          <w:szCs w:val="28"/>
        </w:rPr>
        <w:t>район</w:t>
      </w:r>
      <w:r w:rsidR="00BD292E">
        <w:rPr>
          <w:rStyle w:val="aff4"/>
          <w:sz w:val="28"/>
          <w:szCs w:val="28"/>
        </w:rPr>
        <w:t xml:space="preserve"> Краснодарского края</w:t>
      </w:r>
      <w:r w:rsidR="00BD292E" w:rsidRPr="005A67E9">
        <w:rPr>
          <w:rStyle w:val="aff4"/>
          <w:sz w:val="28"/>
          <w:szCs w:val="28"/>
        </w:rPr>
        <w:t xml:space="preserve"> </w:t>
      </w:r>
      <w:proofErr w:type="spellStart"/>
      <w:r w:rsidR="00BD292E">
        <w:rPr>
          <w:rStyle w:val="aff4"/>
          <w:sz w:val="28"/>
          <w:szCs w:val="28"/>
        </w:rPr>
        <w:t>Беззубиковой</w:t>
      </w:r>
      <w:proofErr w:type="spellEnd"/>
      <w:r w:rsidR="00BD292E">
        <w:rPr>
          <w:rStyle w:val="aff4"/>
          <w:sz w:val="28"/>
          <w:szCs w:val="28"/>
        </w:rPr>
        <w:t xml:space="preserve"> Т.А</w:t>
      </w:r>
      <w:r w:rsidR="00BD292E" w:rsidRPr="005A67E9">
        <w:rPr>
          <w:rStyle w:val="aff4"/>
          <w:sz w:val="28"/>
          <w:szCs w:val="28"/>
        </w:rPr>
        <w:t xml:space="preserve">. обеспечить официальное опубликование настоящего постановления в печатном средстве массовой информации муниципального образования Белореченский </w:t>
      </w:r>
      <w:r w:rsidR="00BD292E">
        <w:rPr>
          <w:rStyle w:val="aff4"/>
          <w:sz w:val="28"/>
          <w:szCs w:val="28"/>
        </w:rPr>
        <w:t xml:space="preserve">муниципальный </w:t>
      </w:r>
      <w:r w:rsidR="00BD292E" w:rsidRPr="005A67E9">
        <w:rPr>
          <w:rStyle w:val="aff4"/>
          <w:sz w:val="28"/>
          <w:szCs w:val="28"/>
        </w:rPr>
        <w:t>район</w:t>
      </w:r>
      <w:r w:rsidR="00BD292E">
        <w:rPr>
          <w:rStyle w:val="aff4"/>
          <w:sz w:val="28"/>
          <w:szCs w:val="28"/>
        </w:rPr>
        <w:t xml:space="preserve"> Краснодарского края.</w:t>
      </w:r>
    </w:p>
    <w:p w:rsidR="008F7DBF" w:rsidRPr="00BD292E" w:rsidRDefault="00C85115" w:rsidP="00BD292E">
      <w:pPr>
        <w:pStyle w:val="1d"/>
        <w:tabs>
          <w:tab w:val="left" w:pos="105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6F3229">
        <w:rPr>
          <w:sz w:val="28"/>
        </w:rPr>
        <w:t xml:space="preserve">. </w:t>
      </w:r>
      <w:r w:rsidR="004E237F">
        <w:rPr>
          <w:sz w:val="28"/>
        </w:rPr>
        <w:t>У</w:t>
      </w:r>
      <w:r w:rsidR="00365B82" w:rsidRPr="00365B82">
        <w:rPr>
          <w:sz w:val="28"/>
        </w:rPr>
        <w:t>правлени</w:t>
      </w:r>
      <w:r w:rsidR="004E237F">
        <w:rPr>
          <w:sz w:val="28"/>
        </w:rPr>
        <w:t>ю</w:t>
      </w:r>
      <w:r w:rsidR="00365B82" w:rsidRPr="00365B82">
        <w:rPr>
          <w:sz w:val="28"/>
        </w:rPr>
        <w:t xml:space="preserve"> делами администрации муниципального образования Белореченский муниципальный район Краснодарского края</w:t>
      </w:r>
      <w:r w:rsidR="00365B82">
        <w:rPr>
          <w:sz w:val="28"/>
        </w:rPr>
        <w:t xml:space="preserve"> (</w:t>
      </w:r>
      <w:proofErr w:type="spellStart"/>
      <w:r w:rsidR="00BD292E">
        <w:rPr>
          <w:sz w:val="28"/>
        </w:rPr>
        <w:t>Ерошик</w:t>
      </w:r>
      <w:proofErr w:type="spellEnd"/>
      <w:r w:rsidR="00BD292E">
        <w:rPr>
          <w:sz w:val="28"/>
        </w:rPr>
        <w:t xml:space="preserve"> К.К.</w:t>
      </w:r>
      <w:r w:rsidR="00365B82">
        <w:rPr>
          <w:sz w:val="28"/>
        </w:rPr>
        <w:t xml:space="preserve">) </w:t>
      </w:r>
      <w:r w:rsidR="006F3229">
        <w:rPr>
          <w:sz w:val="28"/>
        </w:rPr>
        <w:t xml:space="preserve"> </w:t>
      </w:r>
      <w:r w:rsidR="00BD292E" w:rsidRPr="00EF4BE6">
        <w:rPr>
          <w:rStyle w:val="aff4"/>
          <w:sz w:val="28"/>
          <w:szCs w:val="28"/>
        </w:rPr>
        <w:t xml:space="preserve">обеспечить размещение настоящего </w:t>
      </w:r>
      <w:r w:rsidR="00BD292E">
        <w:rPr>
          <w:rStyle w:val="aff4"/>
          <w:sz w:val="28"/>
          <w:szCs w:val="28"/>
        </w:rPr>
        <w:t>постановления</w:t>
      </w:r>
      <w:r w:rsidR="00BD292E" w:rsidRPr="00EF4BE6">
        <w:rPr>
          <w:rStyle w:val="aff4"/>
          <w:sz w:val="28"/>
          <w:szCs w:val="28"/>
        </w:rPr>
        <w:t xml:space="preserve"> на официальном сайте администрации муниципального образования Белореченский </w:t>
      </w:r>
      <w:r w:rsidR="00BD292E" w:rsidRPr="00EF4BE6">
        <w:rPr>
          <w:sz w:val="28"/>
          <w:szCs w:val="28"/>
        </w:rPr>
        <w:t>муниципальный район Краснодарского края</w:t>
      </w:r>
      <w:r w:rsidR="00BD292E" w:rsidRPr="00EF4BE6">
        <w:rPr>
          <w:rStyle w:val="aff4"/>
          <w:sz w:val="28"/>
          <w:szCs w:val="28"/>
        </w:rPr>
        <w:t xml:space="preserve"> в информационно-телекоммуникационной сети «Интернет»</w:t>
      </w:r>
      <w:r w:rsidR="00BD292E">
        <w:rPr>
          <w:rStyle w:val="aff4"/>
          <w:sz w:val="28"/>
          <w:szCs w:val="28"/>
        </w:rPr>
        <w:t>.</w:t>
      </w:r>
    </w:p>
    <w:p w:rsidR="008F7DBF" w:rsidRDefault="00323587" w:rsidP="00C85115">
      <w:pPr>
        <w:ind w:firstLine="708"/>
        <w:jc w:val="both"/>
        <w:rPr>
          <w:sz w:val="28"/>
        </w:rPr>
      </w:pPr>
      <w:bookmarkStart w:id="1" w:name="sub_18"/>
      <w:bookmarkEnd w:id="0"/>
      <w:r>
        <w:rPr>
          <w:sz w:val="28"/>
        </w:rPr>
        <w:t>4</w:t>
      </w:r>
      <w:r w:rsidR="006F3229">
        <w:rPr>
          <w:sz w:val="28"/>
        </w:rPr>
        <w:t xml:space="preserve">. </w:t>
      </w:r>
      <w:r w:rsidR="00365B82" w:rsidRPr="00365B82">
        <w:rPr>
          <w:sz w:val="28"/>
        </w:rPr>
        <w:t>Постановление вступает в силу со дня</w:t>
      </w:r>
      <w:r w:rsidR="007D3D98">
        <w:rPr>
          <w:sz w:val="28"/>
        </w:rPr>
        <w:t xml:space="preserve"> его официального опубликования</w:t>
      </w:r>
      <w:r w:rsidR="00E1378E">
        <w:rPr>
          <w:sz w:val="28"/>
        </w:rPr>
        <w:t xml:space="preserve"> и распространяется на правоотношения, возникшие</w:t>
      </w:r>
      <w:r w:rsidR="009E1C90">
        <w:rPr>
          <w:sz w:val="28"/>
        </w:rPr>
        <w:t xml:space="preserve"> с 12</w:t>
      </w:r>
      <w:bookmarkStart w:id="2" w:name="_GoBack"/>
      <w:bookmarkEnd w:id="2"/>
      <w:r w:rsidR="00E1378E">
        <w:rPr>
          <w:sz w:val="28"/>
        </w:rPr>
        <w:t xml:space="preserve"> марта 2026 г</w:t>
      </w:r>
      <w:r w:rsidR="007D3D98">
        <w:rPr>
          <w:sz w:val="28"/>
        </w:rPr>
        <w:t>.</w:t>
      </w:r>
      <w:bookmarkEnd w:id="1"/>
    </w:p>
    <w:p w:rsidR="00E66227" w:rsidRDefault="00E66227" w:rsidP="00C85115">
      <w:pPr>
        <w:ind w:firstLine="708"/>
        <w:jc w:val="both"/>
        <w:rPr>
          <w:sz w:val="28"/>
        </w:rPr>
      </w:pPr>
    </w:p>
    <w:p w:rsidR="008F7DBF" w:rsidRDefault="008F7DBF">
      <w:pPr>
        <w:widowControl w:val="0"/>
        <w:jc w:val="both"/>
        <w:rPr>
          <w:sz w:val="28"/>
        </w:rPr>
      </w:pPr>
    </w:p>
    <w:p w:rsidR="008F7DBF" w:rsidRDefault="00323587">
      <w:pPr>
        <w:jc w:val="both"/>
        <w:rPr>
          <w:sz w:val="28"/>
        </w:rPr>
      </w:pPr>
      <w:r>
        <w:rPr>
          <w:sz w:val="28"/>
        </w:rPr>
        <w:t>Г</w:t>
      </w:r>
      <w:r w:rsidR="006F3229">
        <w:rPr>
          <w:sz w:val="28"/>
        </w:rPr>
        <w:t>лав</w:t>
      </w:r>
      <w:r>
        <w:rPr>
          <w:sz w:val="28"/>
        </w:rPr>
        <w:t>а</w:t>
      </w:r>
      <w:r w:rsidR="006F3229">
        <w:rPr>
          <w:sz w:val="28"/>
        </w:rPr>
        <w:t xml:space="preserve"> муниципального образования </w:t>
      </w:r>
    </w:p>
    <w:p w:rsidR="008F7DBF" w:rsidRDefault="00BD292E">
      <w:pPr>
        <w:jc w:val="both"/>
        <w:rPr>
          <w:sz w:val="28"/>
        </w:rPr>
      </w:pPr>
      <w:r>
        <w:rPr>
          <w:sz w:val="28"/>
        </w:rPr>
        <w:t>Белорече</w:t>
      </w:r>
      <w:r w:rsidR="006F3229">
        <w:rPr>
          <w:sz w:val="28"/>
        </w:rPr>
        <w:t>нский муниципальный район</w:t>
      </w:r>
    </w:p>
    <w:p w:rsidR="008F7DBF" w:rsidRDefault="006F3229">
      <w:pPr>
        <w:jc w:val="both"/>
        <w:rPr>
          <w:sz w:val="28"/>
        </w:rPr>
      </w:pPr>
      <w:r>
        <w:rPr>
          <w:sz w:val="28"/>
        </w:rPr>
        <w:t xml:space="preserve">Краснодарского края                                                                       </w:t>
      </w:r>
      <w:r w:rsidR="00291C6C">
        <w:rPr>
          <w:sz w:val="28"/>
        </w:rPr>
        <w:t xml:space="preserve">      </w:t>
      </w:r>
      <w:r>
        <w:rPr>
          <w:sz w:val="28"/>
        </w:rPr>
        <w:t xml:space="preserve">   </w:t>
      </w:r>
      <w:r w:rsidR="00323587">
        <w:rPr>
          <w:sz w:val="28"/>
        </w:rPr>
        <w:t>С.В. Сидоренко</w:t>
      </w:r>
    </w:p>
    <w:p w:rsidR="008F7DBF" w:rsidRDefault="008F7DBF">
      <w:pPr>
        <w:jc w:val="both"/>
      </w:pPr>
    </w:p>
    <w:sectPr w:rsidR="008F7DBF" w:rsidSect="00642BE2">
      <w:headerReference w:type="default" r:id="rId7"/>
      <w:pgSz w:w="11906" w:h="16838"/>
      <w:pgMar w:top="1134" w:right="567" w:bottom="96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95" w:rsidRDefault="009B2595">
      <w:r>
        <w:separator/>
      </w:r>
    </w:p>
  </w:endnote>
  <w:endnote w:type="continuationSeparator" w:id="0">
    <w:p w:rsidR="009B2595" w:rsidRDefault="009B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95" w:rsidRDefault="009B2595">
      <w:r>
        <w:separator/>
      </w:r>
    </w:p>
  </w:footnote>
  <w:footnote w:type="continuationSeparator" w:id="0">
    <w:p w:rsidR="009B2595" w:rsidRDefault="009B2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577176"/>
      <w:docPartObj>
        <w:docPartGallery w:val="Page Numbers (Top of Page)"/>
        <w:docPartUnique/>
      </w:docPartObj>
    </w:sdtPr>
    <w:sdtEndPr/>
    <w:sdtContent>
      <w:p w:rsidR="007D3D98" w:rsidRDefault="007D3D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C90">
          <w:rPr>
            <w:noProof/>
          </w:rPr>
          <w:t>2</w:t>
        </w:r>
        <w:r>
          <w:fldChar w:fldCharType="end"/>
        </w:r>
      </w:p>
    </w:sdtContent>
  </w:sdt>
  <w:p w:rsidR="008F7DBF" w:rsidRDefault="008F7D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666"/>
    <w:multiLevelType w:val="multilevel"/>
    <w:tmpl w:val="2872E49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72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BF"/>
    <w:rsid w:val="000F15B6"/>
    <w:rsid w:val="00291C6C"/>
    <w:rsid w:val="00323587"/>
    <w:rsid w:val="00365B82"/>
    <w:rsid w:val="004E237F"/>
    <w:rsid w:val="005959F1"/>
    <w:rsid w:val="00642BE2"/>
    <w:rsid w:val="006F0F26"/>
    <w:rsid w:val="006F3229"/>
    <w:rsid w:val="007079DA"/>
    <w:rsid w:val="007D3D98"/>
    <w:rsid w:val="00876FF7"/>
    <w:rsid w:val="008F7DBF"/>
    <w:rsid w:val="009B2595"/>
    <w:rsid w:val="009E1C90"/>
    <w:rsid w:val="00BD292E"/>
    <w:rsid w:val="00C85115"/>
    <w:rsid w:val="00CC346A"/>
    <w:rsid w:val="00CE2BAE"/>
    <w:rsid w:val="00E1378E"/>
    <w:rsid w:val="00E66227"/>
    <w:rsid w:val="00F9399A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B8D9"/>
  <w15:docId w15:val="{34B2042D-F4C8-47C1-A896-8C62AB5F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hanging="15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0"/>
    <w:link w:val="a3"/>
    <w:uiPriority w:val="99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31">
    <w:name w:val="Основной текст (3)1"/>
    <w:basedOn w:val="a"/>
    <w:link w:val="310"/>
    <w:pPr>
      <w:widowControl w:val="0"/>
      <w:spacing w:before="540" w:after="720" w:line="240" w:lineRule="atLeast"/>
      <w:jc w:val="center"/>
    </w:pPr>
    <w:rPr>
      <w:b/>
      <w:spacing w:val="20"/>
      <w:sz w:val="29"/>
    </w:rPr>
  </w:style>
  <w:style w:type="character" w:customStyle="1" w:styleId="310">
    <w:name w:val="Основной текст (3)1"/>
    <w:basedOn w:val="10"/>
    <w:link w:val="31"/>
    <w:rPr>
      <w:b/>
      <w:spacing w:val="20"/>
      <w:sz w:val="29"/>
    </w:rPr>
  </w:style>
  <w:style w:type="character" w:customStyle="1" w:styleId="30">
    <w:name w:val="Заголовок 3 Знак"/>
    <w:basedOn w:val="10"/>
    <w:link w:val="3"/>
    <w:rPr>
      <w:rFonts w:ascii="Cambria" w:hAnsi="Cambria"/>
      <w:b/>
      <w:sz w:val="26"/>
    </w:rPr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10"/>
    <w:link w:val="12"/>
    <w:rPr>
      <w:i/>
      <w:sz w:val="24"/>
    </w:rPr>
  </w:style>
  <w:style w:type="paragraph" w:customStyle="1" w:styleId="25">
    <w:name w:val="Заголовок2"/>
    <w:basedOn w:val="a"/>
    <w:next w:val="a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0"/>
    <w:link w:val="25"/>
    <w:rPr>
      <w:rFonts w:ascii="Liberation Sans" w:hAnsi="Liberation San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6">
    <w:name w:val="Знак Знак Знак"/>
    <w:basedOn w:val="a"/>
    <w:link w:val="a7"/>
    <w:rPr>
      <w:rFonts w:ascii="Arial" w:hAnsi="Arial"/>
    </w:rPr>
  </w:style>
  <w:style w:type="character" w:customStyle="1" w:styleId="a7">
    <w:name w:val="Знак Знак Знак"/>
    <w:basedOn w:val="10"/>
    <w:link w:val="a6"/>
    <w:rPr>
      <w:rFonts w:ascii="Arial" w:hAnsi="Arial"/>
      <w:sz w:val="24"/>
    </w:rPr>
  </w:style>
  <w:style w:type="paragraph" w:customStyle="1" w:styleId="a8">
    <w:name w:val="Прижатый влево"/>
    <w:basedOn w:val="a"/>
    <w:next w:val="a"/>
    <w:link w:val="a9"/>
    <w:pPr>
      <w:widowControl w:val="0"/>
    </w:pPr>
    <w:rPr>
      <w:rFonts w:ascii="Arial" w:hAnsi="Arial"/>
      <w:sz w:val="26"/>
    </w:rPr>
  </w:style>
  <w:style w:type="character" w:customStyle="1" w:styleId="a9">
    <w:name w:val="Прижатый влево"/>
    <w:basedOn w:val="10"/>
    <w:link w:val="a8"/>
    <w:rPr>
      <w:rFonts w:ascii="Arial" w:hAnsi="Arial"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sz w:val="24"/>
    </w:rPr>
  </w:style>
  <w:style w:type="paragraph" w:customStyle="1" w:styleId="aa">
    <w:name w:val="Колонтитул"/>
    <w:basedOn w:val="a"/>
    <w:link w:val="ab"/>
    <w:pPr>
      <w:tabs>
        <w:tab w:val="center" w:pos="4819"/>
        <w:tab w:val="right" w:pos="9638"/>
      </w:tabs>
    </w:pPr>
  </w:style>
  <w:style w:type="character" w:customStyle="1" w:styleId="ab">
    <w:name w:val="Колонтитул"/>
    <w:basedOn w:val="10"/>
    <w:link w:val="aa"/>
    <w:rPr>
      <w:sz w:val="24"/>
    </w:rPr>
  </w:style>
  <w:style w:type="paragraph" w:styleId="ac">
    <w:name w:val="No Spacing"/>
    <w:link w:val="ad"/>
    <w:pPr>
      <w:widowControl w:val="0"/>
      <w:ind w:firstLine="720"/>
      <w:jc w:val="both"/>
    </w:pPr>
    <w:rPr>
      <w:rFonts w:ascii="Times New Roman CYR" w:hAnsi="Times New Roman CYR"/>
      <w:sz w:val="24"/>
    </w:rPr>
  </w:style>
  <w:style w:type="character" w:customStyle="1" w:styleId="ad">
    <w:name w:val="Без интервала Знак"/>
    <w:link w:val="ac"/>
    <w:rPr>
      <w:rFonts w:ascii="Times New Roman CYR" w:hAnsi="Times New Roman CYR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ae">
    <w:name w:val="Нормальный (таблица)"/>
    <w:basedOn w:val="a"/>
    <w:next w:val="a"/>
    <w:link w:val="af"/>
    <w:pPr>
      <w:widowControl w:val="0"/>
      <w:jc w:val="both"/>
    </w:pPr>
    <w:rPr>
      <w:rFonts w:ascii="Arial" w:hAnsi="Arial"/>
      <w:sz w:val="26"/>
    </w:rPr>
  </w:style>
  <w:style w:type="character" w:customStyle="1" w:styleId="af">
    <w:name w:val="Нормальный (таблица)"/>
    <w:basedOn w:val="10"/>
    <w:link w:val="ae"/>
    <w:rPr>
      <w:rFonts w:ascii="Arial" w:hAnsi="Arial"/>
      <w:sz w:val="26"/>
    </w:rPr>
  </w:style>
  <w:style w:type="paragraph" w:customStyle="1" w:styleId="18">
    <w:name w:val="Гиперссылка1"/>
    <w:link w:val="af0"/>
    <w:rPr>
      <w:color w:val="0000FF"/>
      <w:u w:val="single"/>
    </w:rPr>
  </w:style>
  <w:style w:type="character" w:styleId="af0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7">
    <w:name w:val="Основной шрифт абзаца2"/>
  </w:style>
  <w:style w:type="paragraph" w:styleId="af3">
    <w:name w:val="caption"/>
    <w:basedOn w:val="a"/>
    <w:link w:val="af4"/>
    <w:pPr>
      <w:spacing w:before="120" w:after="120"/>
    </w:pPr>
    <w:rPr>
      <w:i/>
    </w:rPr>
  </w:style>
  <w:style w:type="character" w:customStyle="1" w:styleId="af4">
    <w:name w:val="Название объекта Знак"/>
    <w:basedOn w:val="10"/>
    <w:link w:val="af3"/>
    <w:rPr>
      <w:i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0"/>
    <w:link w:val="af5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5">
    <w:name w:val="Body Text"/>
    <w:basedOn w:val="a"/>
    <w:link w:val="af7"/>
    <w:pPr>
      <w:spacing w:after="140" w:line="288" w:lineRule="auto"/>
    </w:pPr>
  </w:style>
  <w:style w:type="character" w:customStyle="1" w:styleId="af7">
    <w:name w:val="Основной текст Знак"/>
    <w:basedOn w:val="10"/>
    <w:link w:val="a5"/>
    <w:rPr>
      <w:sz w:val="24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Гипертекстовая ссылка"/>
    <w:link w:val="af9"/>
    <w:rPr>
      <w:color w:val="106BBE"/>
    </w:rPr>
  </w:style>
  <w:style w:type="character" w:customStyle="1" w:styleId="af9">
    <w:name w:val="Гипертекстовая ссылка"/>
    <w:link w:val="af8"/>
    <w:rPr>
      <w:color w:val="106BBE"/>
    </w:rPr>
  </w:style>
  <w:style w:type="paragraph" w:customStyle="1" w:styleId="afa">
    <w:name w:val="Неразрешенное упоминание"/>
    <w:link w:val="afb"/>
    <w:rPr>
      <w:color w:val="605E5C"/>
      <w:shd w:val="clear" w:color="auto" w:fill="E1DFDD"/>
    </w:rPr>
  </w:style>
  <w:style w:type="character" w:customStyle="1" w:styleId="afb">
    <w:name w:val="Неразрешенное упоминание"/>
    <w:link w:val="afa"/>
    <w:rPr>
      <w:color w:val="605E5C"/>
      <w:shd w:val="clear" w:color="auto" w:fill="E1DFDD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b">
    <w:name w:val="Заголовок1"/>
    <w:basedOn w:val="a"/>
    <w:next w:val="a5"/>
    <w:link w:val="1c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c">
    <w:name w:val="Заголовок1"/>
    <w:basedOn w:val="10"/>
    <w:link w:val="1b"/>
    <w:rPr>
      <w:rFonts w:ascii="Liberation Sans" w:hAnsi="Liberation Sans"/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0">
    <w:name w:val="Цветовое выделение"/>
    <w:link w:val="aff1"/>
    <w:rPr>
      <w:b/>
      <w:color w:val="26282F"/>
    </w:rPr>
  </w:style>
  <w:style w:type="character" w:customStyle="1" w:styleId="aff1">
    <w:name w:val="Цветовое выделение"/>
    <w:link w:val="aff0"/>
    <w:rPr>
      <w:b/>
      <w:color w:val="26282F"/>
    </w:rPr>
  </w:style>
  <w:style w:type="paragraph" w:styleId="aff2">
    <w:name w:val="List"/>
    <w:basedOn w:val="a5"/>
    <w:link w:val="aff3"/>
  </w:style>
  <w:style w:type="character" w:customStyle="1" w:styleId="aff3">
    <w:name w:val="Список Знак"/>
    <w:basedOn w:val="af7"/>
    <w:link w:val="aff2"/>
    <w:rPr>
      <w:sz w:val="24"/>
    </w:rPr>
  </w:style>
  <w:style w:type="character" w:customStyle="1" w:styleId="aff4">
    <w:name w:val="Основной текст_"/>
    <w:basedOn w:val="a0"/>
    <w:link w:val="1d"/>
    <w:rsid w:val="00BD292E"/>
    <w:rPr>
      <w:sz w:val="26"/>
      <w:szCs w:val="26"/>
    </w:rPr>
  </w:style>
  <w:style w:type="paragraph" w:customStyle="1" w:styleId="1d">
    <w:name w:val="Основной текст1"/>
    <w:basedOn w:val="a"/>
    <w:link w:val="aff4"/>
    <w:rsid w:val="00BD292E"/>
    <w:pPr>
      <w:widowControl w:val="0"/>
      <w:spacing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korotkova</dc:creator>
  <cp:lastModifiedBy>popova</cp:lastModifiedBy>
  <cp:revision>5</cp:revision>
  <cp:lastPrinted>2026-03-16T10:18:00Z</cp:lastPrinted>
  <dcterms:created xsi:type="dcterms:W3CDTF">2026-03-11T11:58:00Z</dcterms:created>
  <dcterms:modified xsi:type="dcterms:W3CDTF">2026-03-16T10:21:00Z</dcterms:modified>
</cp:coreProperties>
</file>